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0EDE4" w14:textId="02659265" w:rsidR="00B36EAE" w:rsidRPr="00E103B4" w:rsidRDefault="000268AC" w:rsidP="009E76AA">
      <w:pPr>
        <w:jc w:val="center"/>
        <w:rPr>
          <w:b/>
          <w:sz w:val="24"/>
          <w:szCs w:val="24"/>
        </w:rPr>
      </w:pPr>
      <w:r w:rsidRPr="00E103B4">
        <w:rPr>
          <w:rFonts w:hint="eastAsia"/>
          <w:b/>
          <w:sz w:val="24"/>
          <w:szCs w:val="24"/>
        </w:rPr>
        <w:t>広島圏都市計画</w:t>
      </w:r>
      <w:r w:rsidR="00B3766E">
        <w:rPr>
          <w:rFonts w:hint="eastAsia"/>
          <w:b/>
          <w:sz w:val="24"/>
          <w:szCs w:val="24"/>
        </w:rPr>
        <w:t>下水道</w:t>
      </w:r>
      <w:r w:rsidRPr="00E103B4">
        <w:rPr>
          <w:rFonts w:hint="eastAsia"/>
          <w:b/>
          <w:sz w:val="24"/>
          <w:szCs w:val="24"/>
        </w:rPr>
        <w:t>の計画（変更）案についての</w:t>
      </w:r>
      <w:r w:rsidR="00B36EAE" w:rsidRPr="00E103B4">
        <w:rPr>
          <w:rFonts w:hint="eastAsia"/>
          <w:b/>
          <w:sz w:val="24"/>
          <w:szCs w:val="24"/>
        </w:rPr>
        <w:t>意見書</w:t>
      </w:r>
    </w:p>
    <w:p w14:paraId="2F533DD0" w14:textId="77777777" w:rsidR="00366ED9" w:rsidRPr="000268AC" w:rsidRDefault="00366ED9"/>
    <w:p w14:paraId="27772350" w14:textId="1EFCF405" w:rsidR="009B40B8" w:rsidRDefault="009B40B8" w:rsidP="009B40B8">
      <w:pPr>
        <w:jc w:val="right"/>
      </w:pPr>
      <w:r>
        <w:rPr>
          <w:rFonts w:hint="eastAsia"/>
        </w:rPr>
        <w:t>令和</w:t>
      </w:r>
      <w:r w:rsidR="00C31399">
        <w:rPr>
          <w:rFonts w:hint="eastAsia"/>
        </w:rPr>
        <w:t xml:space="preserve">　　</w:t>
      </w:r>
      <w:r>
        <w:rPr>
          <w:rFonts w:hint="eastAsia"/>
        </w:rPr>
        <w:t>年</w:t>
      </w:r>
      <w:r w:rsidR="00C31399">
        <w:rPr>
          <w:rFonts w:hint="eastAsia"/>
        </w:rPr>
        <w:t xml:space="preserve">　　</w:t>
      </w:r>
      <w:r>
        <w:rPr>
          <w:rFonts w:hint="eastAsia"/>
        </w:rPr>
        <w:t>月</w:t>
      </w:r>
      <w:r w:rsidR="00C31399">
        <w:rPr>
          <w:rFonts w:hint="eastAsia"/>
        </w:rPr>
        <w:t xml:space="preserve">　　</w:t>
      </w:r>
      <w:r>
        <w:rPr>
          <w:rFonts w:hint="eastAsia"/>
        </w:rPr>
        <w:t>日</w:t>
      </w:r>
    </w:p>
    <w:p w14:paraId="20928A3B" w14:textId="77777777" w:rsidR="00B36EAE" w:rsidRDefault="00B36EAE">
      <w:r>
        <w:rPr>
          <w:rFonts w:hint="eastAsia"/>
        </w:rPr>
        <w:t xml:space="preserve">熊野町長　</w:t>
      </w:r>
      <w:r w:rsidR="009A3EA1">
        <w:rPr>
          <w:rFonts w:hint="eastAsia"/>
        </w:rPr>
        <w:t>三　村　裕　史　あて</w:t>
      </w:r>
    </w:p>
    <w:p w14:paraId="30CDCEEE" w14:textId="77777777" w:rsidR="00366ED9" w:rsidRDefault="00366ED9"/>
    <w:p w14:paraId="62883D9A" w14:textId="77777777" w:rsidR="009B40B8" w:rsidRDefault="00366ED9" w:rsidP="00366ED9">
      <w:pPr>
        <w:ind w:firstLineChars="100" w:firstLine="210"/>
      </w:pPr>
      <w:r>
        <w:rPr>
          <w:rFonts w:hint="eastAsia"/>
        </w:rPr>
        <w:t>都市計画法第２１条第２項において準用する同法第１７条第２項の規定に基づき、以下のとおり意見書を提出します。</w:t>
      </w:r>
    </w:p>
    <w:tbl>
      <w:tblPr>
        <w:tblStyle w:val="a3"/>
        <w:tblW w:w="9498" w:type="dxa"/>
        <w:tblInd w:w="-5" w:type="dxa"/>
        <w:tblLook w:val="04A0" w:firstRow="1" w:lastRow="0" w:firstColumn="1" w:lastColumn="0" w:noHBand="0" w:noVBand="1"/>
      </w:tblPr>
      <w:tblGrid>
        <w:gridCol w:w="3382"/>
        <w:gridCol w:w="6116"/>
      </w:tblGrid>
      <w:tr w:rsidR="000268AC" w14:paraId="63AE2971" w14:textId="77777777" w:rsidTr="0007512D">
        <w:trPr>
          <w:trHeight w:val="642"/>
        </w:trPr>
        <w:tc>
          <w:tcPr>
            <w:tcW w:w="3261" w:type="dxa"/>
            <w:vAlign w:val="center"/>
          </w:tcPr>
          <w:p w14:paraId="1FB01F2E" w14:textId="77777777" w:rsidR="000268AC" w:rsidRPr="000268AC" w:rsidRDefault="000268AC" w:rsidP="0007512D">
            <w:pPr>
              <w:jc w:val="distribute"/>
              <w:rPr>
                <w:b/>
              </w:rPr>
            </w:pPr>
            <w:r w:rsidRPr="000268AC">
              <w:rPr>
                <w:rFonts w:hint="eastAsia"/>
                <w:b/>
              </w:rPr>
              <w:t>都市計画</w:t>
            </w:r>
            <w:r>
              <w:rPr>
                <w:rFonts w:hint="eastAsia"/>
                <w:b/>
              </w:rPr>
              <w:t>（変更）</w:t>
            </w:r>
            <w:r w:rsidRPr="000268AC">
              <w:rPr>
                <w:rFonts w:hint="eastAsia"/>
                <w:b/>
              </w:rPr>
              <w:t>案の名称</w:t>
            </w:r>
          </w:p>
        </w:tc>
        <w:tc>
          <w:tcPr>
            <w:tcW w:w="6237" w:type="dxa"/>
            <w:vAlign w:val="center"/>
          </w:tcPr>
          <w:p w14:paraId="42A8E035" w14:textId="5F59C178" w:rsidR="000268AC" w:rsidRDefault="000268AC" w:rsidP="00254EFE">
            <w:r>
              <w:rPr>
                <w:rFonts w:hint="eastAsia"/>
              </w:rPr>
              <w:t>広島圏都市計画</w:t>
            </w:r>
            <w:r w:rsidR="0013021D">
              <w:rPr>
                <w:rFonts w:hint="eastAsia"/>
              </w:rPr>
              <w:t>下水道</w:t>
            </w:r>
          </w:p>
        </w:tc>
      </w:tr>
      <w:tr w:rsidR="000268AC" w14:paraId="3677EE9C" w14:textId="77777777" w:rsidTr="0007512D">
        <w:trPr>
          <w:trHeight w:val="611"/>
        </w:trPr>
        <w:tc>
          <w:tcPr>
            <w:tcW w:w="3261" w:type="dxa"/>
            <w:vAlign w:val="center"/>
          </w:tcPr>
          <w:p w14:paraId="2B78CC3D" w14:textId="77777777" w:rsidR="000268AC" w:rsidRPr="000268AC" w:rsidRDefault="000268AC" w:rsidP="00254EFE">
            <w:pPr>
              <w:rPr>
                <w:b/>
              </w:rPr>
            </w:pPr>
            <w:r w:rsidRPr="0007512D">
              <w:rPr>
                <w:b/>
                <w:spacing w:val="29"/>
                <w:kern w:val="0"/>
                <w:fitText w:val="3165" w:id="-1463989502"/>
              </w:rPr>
              <w:t>提出者名</w:t>
            </w:r>
            <w:r w:rsidRPr="0007512D">
              <w:rPr>
                <w:rFonts w:hint="eastAsia"/>
                <w:b/>
                <w:spacing w:val="29"/>
                <w:kern w:val="0"/>
                <w:fitText w:val="3165" w:id="-1463989502"/>
              </w:rPr>
              <w:t>氏名または団体</w:t>
            </w:r>
            <w:r w:rsidRPr="0007512D">
              <w:rPr>
                <w:rFonts w:hint="eastAsia"/>
                <w:b/>
                <w:spacing w:val="-1"/>
                <w:kern w:val="0"/>
                <w:fitText w:val="3165" w:id="-1463989502"/>
              </w:rPr>
              <w:t>名</w:t>
            </w:r>
          </w:p>
        </w:tc>
        <w:tc>
          <w:tcPr>
            <w:tcW w:w="6237" w:type="dxa"/>
            <w:vAlign w:val="center"/>
          </w:tcPr>
          <w:p w14:paraId="5440011F" w14:textId="77777777" w:rsidR="000268AC" w:rsidRPr="000268AC" w:rsidRDefault="000268AC" w:rsidP="00254EFE"/>
        </w:tc>
      </w:tr>
      <w:tr w:rsidR="000268AC" w14:paraId="5A883A31" w14:textId="77777777" w:rsidTr="0007512D">
        <w:trPr>
          <w:trHeight w:val="647"/>
        </w:trPr>
        <w:tc>
          <w:tcPr>
            <w:tcW w:w="3261" w:type="dxa"/>
            <w:vAlign w:val="center"/>
          </w:tcPr>
          <w:p w14:paraId="3209A32D" w14:textId="77777777" w:rsidR="000268AC" w:rsidRPr="000268AC" w:rsidRDefault="000268AC" w:rsidP="00366ED9">
            <w:pPr>
              <w:jc w:val="distribute"/>
              <w:rPr>
                <w:b/>
              </w:rPr>
            </w:pPr>
            <w:r w:rsidRPr="000268AC">
              <w:rPr>
                <w:rFonts w:hint="eastAsia"/>
                <w:b/>
              </w:rPr>
              <w:t>住</w:t>
            </w:r>
            <w:r>
              <w:rPr>
                <w:rFonts w:hint="eastAsia"/>
                <w:b/>
              </w:rPr>
              <w:t xml:space="preserve">　　　　　　　　　　　</w:t>
            </w:r>
            <w:r w:rsidRPr="000268AC">
              <w:rPr>
                <w:rFonts w:hint="eastAsia"/>
                <w:b/>
              </w:rPr>
              <w:t>所</w:t>
            </w:r>
          </w:p>
        </w:tc>
        <w:tc>
          <w:tcPr>
            <w:tcW w:w="6237" w:type="dxa"/>
            <w:vAlign w:val="center"/>
          </w:tcPr>
          <w:p w14:paraId="36C5BA48" w14:textId="77777777" w:rsidR="000268AC" w:rsidRDefault="000268AC" w:rsidP="00366ED9"/>
        </w:tc>
      </w:tr>
      <w:tr w:rsidR="000268AC" w14:paraId="32E40CF0" w14:textId="77777777" w:rsidTr="00366ED9">
        <w:trPr>
          <w:trHeight w:val="685"/>
        </w:trPr>
        <w:tc>
          <w:tcPr>
            <w:tcW w:w="3261" w:type="dxa"/>
            <w:tcBorders>
              <w:bottom w:val="single" w:sz="4" w:space="0" w:color="auto"/>
            </w:tcBorders>
            <w:vAlign w:val="center"/>
          </w:tcPr>
          <w:p w14:paraId="372D4211" w14:textId="77777777" w:rsidR="00366ED9" w:rsidRPr="0007512D" w:rsidRDefault="00366ED9" w:rsidP="00366ED9">
            <w:pPr>
              <w:jc w:val="distribute"/>
              <w:rPr>
                <w:b/>
              </w:rPr>
            </w:pPr>
            <w:r>
              <w:rPr>
                <w:rFonts w:hint="eastAsia"/>
                <w:b/>
              </w:rPr>
              <w:t>電話番号</w:t>
            </w:r>
          </w:p>
        </w:tc>
        <w:tc>
          <w:tcPr>
            <w:tcW w:w="6237" w:type="dxa"/>
            <w:tcBorders>
              <w:bottom w:val="single" w:sz="4" w:space="0" w:color="auto"/>
            </w:tcBorders>
            <w:vAlign w:val="center"/>
          </w:tcPr>
          <w:p w14:paraId="5E4C5EF7" w14:textId="77777777" w:rsidR="00366ED9" w:rsidRDefault="00366ED9" w:rsidP="0007512D"/>
        </w:tc>
      </w:tr>
      <w:tr w:rsidR="00366ED9" w14:paraId="27D8DF1C" w14:textId="77777777" w:rsidTr="00366ED9">
        <w:trPr>
          <w:trHeight w:val="1271"/>
        </w:trPr>
        <w:tc>
          <w:tcPr>
            <w:tcW w:w="3261" w:type="dxa"/>
            <w:tcBorders>
              <w:top w:val="single" w:sz="4" w:space="0" w:color="auto"/>
            </w:tcBorders>
            <w:vAlign w:val="center"/>
          </w:tcPr>
          <w:p w14:paraId="71D1198B" w14:textId="77777777" w:rsidR="00366ED9" w:rsidRPr="0007512D" w:rsidRDefault="00366ED9" w:rsidP="00366ED9">
            <w:pPr>
              <w:jc w:val="distribute"/>
              <w:rPr>
                <w:b/>
              </w:rPr>
            </w:pPr>
            <w:r w:rsidRPr="0007512D">
              <w:rPr>
                <w:rFonts w:hint="eastAsia"/>
                <w:b/>
              </w:rPr>
              <w:t>計画案との利害関係の記入</w:t>
            </w:r>
          </w:p>
        </w:tc>
        <w:tc>
          <w:tcPr>
            <w:tcW w:w="6237" w:type="dxa"/>
            <w:tcBorders>
              <w:top w:val="single" w:sz="4" w:space="0" w:color="auto"/>
              <w:bottom w:val="single" w:sz="4" w:space="0" w:color="auto"/>
            </w:tcBorders>
            <w:vAlign w:val="center"/>
          </w:tcPr>
          <w:p w14:paraId="7DCDD8D6" w14:textId="77777777" w:rsidR="00366ED9" w:rsidRDefault="00366ED9" w:rsidP="00366ED9">
            <w:r>
              <w:rPr>
                <w:rFonts w:hint="eastAsia"/>
              </w:rPr>
              <w:t>□　計画区域内で居住している</w:t>
            </w:r>
          </w:p>
          <w:p w14:paraId="5D0486F2" w14:textId="77777777" w:rsidR="00366ED9" w:rsidRDefault="00366ED9" w:rsidP="000268AC">
            <w:r>
              <w:rPr>
                <w:rFonts w:hint="eastAsia"/>
              </w:rPr>
              <w:t>□　計画区域内に土地建物を所有者している</w:t>
            </w:r>
          </w:p>
          <w:p w14:paraId="11B9DFD6" w14:textId="77777777" w:rsidR="00366ED9" w:rsidRDefault="00366ED9" w:rsidP="000268AC">
            <w:r>
              <w:rPr>
                <w:rFonts w:hint="eastAsia"/>
              </w:rPr>
              <w:t>□　計画区域内で事業をしているまたは勤務している</w:t>
            </w:r>
          </w:p>
          <w:p w14:paraId="22CCDA21" w14:textId="77777777" w:rsidR="00366ED9" w:rsidRDefault="00366ED9" w:rsidP="000268AC">
            <w:pPr>
              <w:jc w:val="left"/>
            </w:pPr>
            <w:r>
              <w:rPr>
                <w:rFonts w:hint="eastAsia"/>
              </w:rPr>
              <w:t>□　その他（　　　　　　　　　　　　　　　　　）</w:t>
            </w:r>
          </w:p>
        </w:tc>
      </w:tr>
    </w:tbl>
    <w:p w14:paraId="45F3F4B6" w14:textId="77777777" w:rsidR="00366ED9" w:rsidRDefault="00366ED9" w:rsidP="009E76AA">
      <w:pPr>
        <w:ind w:firstLineChars="100" w:firstLine="210"/>
      </w:pPr>
    </w:p>
    <w:tbl>
      <w:tblPr>
        <w:tblStyle w:val="a3"/>
        <w:tblW w:w="9498" w:type="dxa"/>
        <w:tblInd w:w="-5" w:type="dxa"/>
        <w:tblLook w:val="04A0" w:firstRow="1" w:lastRow="0" w:firstColumn="1" w:lastColumn="0" w:noHBand="0" w:noVBand="1"/>
      </w:tblPr>
      <w:tblGrid>
        <w:gridCol w:w="2122"/>
        <w:gridCol w:w="7376"/>
      </w:tblGrid>
      <w:tr w:rsidR="009A3EA1" w14:paraId="5D82E77C" w14:textId="77777777" w:rsidTr="0007512D">
        <w:trPr>
          <w:trHeight w:val="633"/>
        </w:trPr>
        <w:tc>
          <w:tcPr>
            <w:tcW w:w="2122" w:type="dxa"/>
            <w:tcBorders>
              <w:right w:val="single" w:sz="4" w:space="0" w:color="auto"/>
            </w:tcBorders>
            <w:vAlign w:val="center"/>
          </w:tcPr>
          <w:p w14:paraId="3AFFC528" w14:textId="77777777" w:rsidR="009A3EA1" w:rsidRDefault="009A3EA1" w:rsidP="009E76AA">
            <w:r>
              <w:rPr>
                <w:rFonts w:hint="eastAsia"/>
              </w:rPr>
              <w:t>意見の区分</w:t>
            </w:r>
          </w:p>
        </w:tc>
        <w:tc>
          <w:tcPr>
            <w:tcW w:w="7376" w:type="dxa"/>
            <w:tcBorders>
              <w:top w:val="single" w:sz="4" w:space="0" w:color="auto"/>
              <w:left w:val="single" w:sz="4" w:space="0" w:color="auto"/>
              <w:bottom w:val="dotted" w:sz="4" w:space="0" w:color="auto"/>
              <w:right w:val="single" w:sz="4" w:space="0" w:color="auto"/>
            </w:tcBorders>
            <w:vAlign w:val="center"/>
          </w:tcPr>
          <w:p w14:paraId="013B5D9C" w14:textId="77777777" w:rsidR="009A3EA1" w:rsidRDefault="009A3EA1" w:rsidP="009E76AA">
            <w:r>
              <w:rPr>
                <w:rFonts w:hint="eastAsia"/>
              </w:rPr>
              <w:t>□　賛成　　　□　反対</w:t>
            </w:r>
          </w:p>
        </w:tc>
      </w:tr>
      <w:tr w:rsidR="0007512D" w14:paraId="3DAE458A" w14:textId="77777777" w:rsidTr="009B40B8">
        <w:trPr>
          <w:trHeight w:val="541"/>
        </w:trPr>
        <w:tc>
          <w:tcPr>
            <w:tcW w:w="2122" w:type="dxa"/>
            <w:vMerge w:val="restart"/>
            <w:tcBorders>
              <w:right w:val="single" w:sz="4" w:space="0" w:color="auto"/>
            </w:tcBorders>
            <w:vAlign w:val="center"/>
          </w:tcPr>
          <w:p w14:paraId="01F77AA3" w14:textId="77777777" w:rsidR="0007512D" w:rsidRDefault="0007512D" w:rsidP="009E76AA">
            <w:r>
              <w:rPr>
                <w:rFonts w:hint="eastAsia"/>
              </w:rPr>
              <w:t>意見の内容</w:t>
            </w:r>
          </w:p>
        </w:tc>
        <w:tc>
          <w:tcPr>
            <w:tcW w:w="7376" w:type="dxa"/>
            <w:tcBorders>
              <w:top w:val="single" w:sz="4" w:space="0" w:color="auto"/>
              <w:left w:val="single" w:sz="4" w:space="0" w:color="auto"/>
              <w:bottom w:val="dotted" w:sz="4" w:space="0" w:color="auto"/>
              <w:right w:val="single" w:sz="4" w:space="0" w:color="auto"/>
            </w:tcBorders>
            <w:vAlign w:val="center"/>
          </w:tcPr>
          <w:p w14:paraId="0E285E17" w14:textId="77777777" w:rsidR="0007512D" w:rsidRDefault="0007512D" w:rsidP="009E76AA"/>
        </w:tc>
      </w:tr>
      <w:tr w:rsidR="0007512D" w14:paraId="5BC8CA29" w14:textId="77777777" w:rsidTr="009B40B8">
        <w:trPr>
          <w:trHeight w:val="541"/>
        </w:trPr>
        <w:tc>
          <w:tcPr>
            <w:tcW w:w="2122" w:type="dxa"/>
            <w:vMerge/>
            <w:tcBorders>
              <w:right w:val="single" w:sz="4" w:space="0" w:color="auto"/>
            </w:tcBorders>
            <w:vAlign w:val="center"/>
          </w:tcPr>
          <w:p w14:paraId="61AE9DEA" w14:textId="77777777" w:rsidR="0007512D" w:rsidRDefault="0007512D" w:rsidP="009E76AA"/>
        </w:tc>
        <w:tc>
          <w:tcPr>
            <w:tcW w:w="7376" w:type="dxa"/>
            <w:tcBorders>
              <w:top w:val="dotted" w:sz="4" w:space="0" w:color="auto"/>
              <w:left w:val="single" w:sz="4" w:space="0" w:color="auto"/>
              <w:bottom w:val="dotted" w:sz="4" w:space="0" w:color="auto"/>
              <w:right w:val="single" w:sz="4" w:space="0" w:color="auto"/>
            </w:tcBorders>
            <w:vAlign w:val="center"/>
          </w:tcPr>
          <w:p w14:paraId="02ED1199" w14:textId="77777777" w:rsidR="0007512D" w:rsidRDefault="0007512D" w:rsidP="009E76AA"/>
        </w:tc>
      </w:tr>
      <w:tr w:rsidR="0007512D" w14:paraId="646427A5" w14:textId="77777777" w:rsidTr="0007512D">
        <w:trPr>
          <w:trHeight w:val="570"/>
        </w:trPr>
        <w:tc>
          <w:tcPr>
            <w:tcW w:w="2122" w:type="dxa"/>
            <w:vMerge/>
            <w:tcBorders>
              <w:right w:val="single" w:sz="4" w:space="0" w:color="auto"/>
            </w:tcBorders>
            <w:vAlign w:val="center"/>
          </w:tcPr>
          <w:p w14:paraId="41006DD9" w14:textId="77777777" w:rsidR="0007512D" w:rsidRDefault="0007512D" w:rsidP="009E76AA"/>
        </w:tc>
        <w:tc>
          <w:tcPr>
            <w:tcW w:w="7376" w:type="dxa"/>
            <w:tcBorders>
              <w:top w:val="dotted" w:sz="4" w:space="0" w:color="auto"/>
              <w:left w:val="single" w:sz="4" w:space="0" w:color="auto"/>
              <w:bottom w:val="dotted" w:sz="4" w:space="0" w:color="auto"/>
              <w:right w:val="single" w:sz="4" w:space="0" w:color="auto"/>
            </w:tcBorders>
            <w:vAlign w:val="center"/>
          </w:tcPr>
          <w:p w14:paraId="4882FE57" w14:textId="77777777" w:rsidR="0007512D" w:rsidRDefault="0007512D" w:rsidP="009E76AA"/>
        </w:tc>
      </w:tr>
      <w:tr w:rsidR="0007512D" w14:paraId="3E519609" w14:textId="77777777" w:rsidTr="0007512D">
        <w:trPr>
          <w:trHeight w:val="570"/>
        </w:trPr>
        <w:tc>
          <w:tcPr>
            <w:tcW w:w="2122" w:type="dxa"/>
            <w:vMerge/>
            <w:tcBorders>
              <w:right w:val="single" w:sz="4" w:space="0" w:color="auto"/>
            </w:tcBorders>
            <w:vAlign w:val="center"/>
          </w:tcPr>
          <w:p w14:paraId="7151CF30" w14:textId="77777777" w:rsidR="0007512D" w:rsidRDefault="0007512D" w:rsidP="009E76AA"/>
        </w:tc>
        <w:tc>
          <w:tcPr>
            <w:tcW w:w="7376" w:type="dxa"/>
            <w:tcBorders>
              <w:top w:val="dotted" w:sz="4" w:space="0" w:color="auto"/>
              <w:left w:val="single" w:sz="4" w:space="0" w:color="auto"/>
              <w:bottom w:val="dotted" w:sz="4" w:space="0" w:color="auto"/>
              <w:right w:val="single" w:sz="4" w:space="0" w:color="auto"/>
            </w:tcBorders>
            <w:vAlign w:val="center"/>
          </w:tcPr>
          <w:p w14:paraId="6A865401" w14:textId="77777777" w:rsidR="0007512D" w:rsidRDefault="0007512D" w:rsidP="009E76AA"/>
        </w:tc>
      </w:tr>
      <w:tr w:rsidR="0007512D" w14:paraId="34DC00E0" w14:textId="77777777" w:rsidTr="0007512D">
        <w:trPr>
          <w:trHeight w:val="495"/>
        </w:trPr>
        <w:tc>
          <w:tcPr>
            <w:tcW w:w="2122" w:type="dxa"/>
            <w:vMerge/>
            <w:tcBorders>
              <w:right w:val="single" w:sz="4" w:space="0" w:color="auto"/>
            </w:tcBorders>
            <w:vAlign w:val="center"/>
          </w:tcPr>
          <w:p w14:paraId="5AF5B1C8" w14:textId="77777777" w:rsidR="0007512D" w:rsidRDefault="0007512D" w:rsidP="009E76AA"/>
        </w:tc>
        <w:tc>
          <w:tcPr>
            <w:tcW w:w="7376" w:type="dxa"/>
            <w:tcBorders>
              <w:top w:val="dotted" w:sz="4" w:space="0" w:color="auto"/>
              <w:left w:val="single" w:sz="4" w:space="0" w:color="auto"/>
              <w:bottom w:val="dotted" w:sz="4" w:space="0" w:color="auto"/>
              <w:right w:val="single" w:sz="4" w:space="0" w:color="auto"/>
            </w:tcBorders>
            <w:vAlign w:val="center"/>
          </w:tcPr>
          <w:p w14:paraId="1EB22FAF" w14:textId="77777777" w:rsidR="0007512D" w:rsidRDefault="0007512D" w:rsidP="009E76AA"/>
        </w:tc>
      </w:tr>
      <w:tr w:rsidR="0007512D" w14:paraId="0981D617" w14:textId="77777777" w:rsidTr="00366ED9">
        <w:trPr>
          <w:trHeight w:val="548"/>
        </w:trPr>
        <w:tc>
          <w:tcPr>
            <w:tcW w:w="2122" w:type="dxa"/>
            <w:vMerge/>
            <w:tcBorders>
              <w:right w:val="single" w:sz="4" w:space="0" w:color="auto"/>
            </w:tcBorders>
            <w:vAlign w:val="center"/>
          </w:tcPr>
          <w:p w14:paraId="771A62F8" w14:textId="77777777" w:rsidR="0007512D" w:rsidRDefault="0007512D" w:rsidP="009E76AA"/>
        </w:tc>
        <w:tc>
          <w:tcPr>
            <w:tcW w:w="7376" w:type="dxa"/>
            <w:tcBorders>
              <w:top w:val="dotted" w:sz="4" w:space="0" w:color="auto"/>
              <w:left w:val="single" w:sz="4" w:space="0" w:color="auto"/>
              <w:bottom w:val="single" w:sz="4" w:space="0" w:color="auto"/>
              <w:right w:val="single" w:sz="4" w:space="0" w:color="auto"/>
            </w:tcBorders>
            <w:vAlign w:val="center"/>
          </w:tcPr>
          <w:p w14:paraId="4A53BCE1" w14:textId="77777777" w:rsidR="0007512D" w:rsidRDefault="0007512D" w:rsidP="009E76AA"/>
        </w:tc>
      </w:tr>
      <w:tr w:rsidR="00366ED9" w14:paraId="41FEDB37" w14:textId="77777777" w:rsidTr="009B40B8">
        <w:trPr>
          <w:trHeight w:val="541"/>
        </w:trPr>
        <w:tc>
          <w:tcPr>
            <w:tcW w:w="2122" w:type="dxa"/>
            <w:vMerge w:val="restart"/>
            <w:vAlign w:val="center"/>
          </w:tcPr>
          <w:p w14:paraId="54FED55E" w14:textId="77777777" w:rsidR="00366ED9" w:rsidRDefault="00366ED9" w:rsidP="009E76AA">
            <w:r>
              <w:rPr>
                <w:rFonts w:hint="eastAsia"/>
              </w:rPr>
              <w:t>その理由（具体的に）</w:t>
            </w:r>
          </w:p>
        </w:tc>
        <w:tc>
          <w:tcPr>
            <w:tcW w:w="7376" w:type="dxa"/>
            <w:tcBorders>
              <w:top w:val="single" w:sz="4" w:space="0" w:color="auto"/>
              <w:bottom w:val="dotted" w:sz="4" w:space="0" w:color="auto"/>
            </w:tcBorders>
            <w:vAlign w:val="center"/>
          </w:tcPr>
          <w:p w14:paraId="4F4C6D03" w14:textId="77777777" w:rsidR="00366ED9" w:rsidRDefault="00366ED9" w:rsidP="009E76AA"/>
        </w:tc>
      </w:tr>
      <w:tr w:rsidR="00366ED9" w14:paraId="1752DC41" w14:textId="77777777" w:rsidTr="009B40B8">
        <w:trPr>
          <w:trHeight w:val="541"/>
        </w:trPr>
        <w:tc>
          <w:tcPr>
            <w:tcW w:w="2122" w:type="dxa"/>
            <w:vMerge/>
            <w:vAlign w:val="center"/>
          </w:tcPr>
          <w:p w14:paraId="692C9FA0" w14:textId="77777777" w:rsidR="00366ED9" w:rsidRDefault="00366ED9" w:rsidP="009E76AA"/>
        </w:tc>
        <w:tc>
          <w:tcPr>
            <w:tcW w:w="7376" w:type="dxa"/>
            <w:tcBorders>
              <w:top w:val="dotted" w:sz="4" w:space="0" w:color="auto"/>
              <w:bottom w:val="dotted" w:sz="4" w:space="0" w:color="auto"/>
            </w:tcBorders>
            <w:vAlign w:val="center"/>
          </w:tcPr>
          <w:p w14:paraId="6FF4A460" w14:textId="77777777" w:rsidR="00366ED9" w:rsidRDefault="00366ED9" w:rsidP="009E76AA"/>
        </w:tc>
      </w:tr>
      <w:tr w:rsidR="00366ED9" w14:paraId="02DDF04C" w14:textId="77777777" w:rsidTr="0007512D">
        <w:trPr>
          <w:trHeight w:val="463"/>
        </w:trPr>
        <w:tc>
          <w:tcPr>
            <w:tcW w:w="2122" w:type="dxa"/>
            <w:vMerge/>
            <w:vAlign w:val="center"/>
          </w:tcPr>
          <w:p w14:paraId="60D87A4F" w14:textId="77777777" w:rsidR="00366ED9" w:rsidRDefault="00366ED9" w:rsidP="009E76AA"/>
        </w:tc>
        <w:tc>
          <w:tcPr>
            <w:tcW w:w="7376" w:type="dxa"/>
            <w:tcBorders>
              <w:top w:val="dotted" w:sz="4" w:space="0" w:color="auto"/>
              <w:bottom w:val="dotted" w:sz="4" w:space="0" w:color="auto"/>
            </w:tcBorders>
            <w:vAlign w:val="center"/>
          </w:tcPr>
          <w:p w14:paraId="6BD91A96" w14:textId="77777777" w:rsidR="00366ED9" w:rsidRPr="0007512D" w:rsidRDefault="00366ED9" w:rsidP="009E76AA"/>
        </w:tc>
      </w:tr>
      <w:tr w:rsidR="00366ED9" w14:paraId="40B975B4" w14:textId="77777777" w:rsidTr="0007512D">
        <w:trPr>
          <w:trHeight w:val="480"/>
        </w:trPr>
        <w:tc>
          <w:tcPr>
            <w:tcW w:w="2122" w:type="dxa"/>
            <w:vMerge/>
            <w:vAlign w:val="center"/>
          </w:tcPr>
          <w:p w14:paraId="17583435" w14:textId="77777777" w:rsidR="00366ED9" w:rsidRDefault="00366ED9" w:rsidP="009E76AA"/>
        </w:tc>
        <w:tc>
          <w:tcPr>
            <w:tcW w:w="7376" w:type="dxa"/>
            <w:tcBorders>
              <w:top w:val="dotted" w:sz="4" w:space="0" w:color="auto"/>
              <w:bottom w:val="dotted" w:sz="4" w:space="0" w:color="auto"/>
            </w:tcBorders>
            <w:vAlign w:val="center"/>
          </w:tcPr>
          <w:p w14:paraId="2DD78942" w14:textId="77777777" w:rsidR="00366ED9" w:rsidRPr="0007512D" w:rsidRDefault="00366ED9" w:rsidP="009E76AA"/>
        </w:tc>
      </w:tr>
      <w:tr w:rsidR="00366ED9" w14:paraId="65183E32" w14:textId="77777777" w:rsidTr="00366ED9">
        <w:trPr>
          <w:trHeight w:val="477"/>
        </w:trPr>
        <w:tc>
          <w:tcPr>
            <w:tcW w:w="2122" w:type="dxa"/>
            <w:vMerge/>
            <w:vAlign w:val="center"/>
          </w:tcPr>
          <w:p w14:paraId="25E5543B" w14:textId="77777777" w:rsidR="00366ED9" w:rsidRDefault="00366ED9" w:rsidP="009E76AA"/>
        </w:tc>
        <w:tc>
          <w:tcPr>
            <w:tcW w:w="7376" w:type="dxa"/>
            <w:tcBorders>
              <w:top w:val="dotted" w:sz="4" w:space="0" w:color="auto"/>
              <w:bottom w:val="dotted" w:sz="4" w:space="0" w:color="auto"/>
            </w:tcBorders>
            <w:vAlign w:val="center"/>
          </w:tcPr>
          <w:p w14:paraId="69DD2D1A" w14:textId="77777777" w:rsidR="00366ED9" w:rsidRPr="00366ED9" w:rsidRDefault="00366ED9" w:rsidP="009E76AA"/>
        </w:tc>
      </w:tr>
      <w:tr w:rsidR="00366ED9" w14:paraId="17A043B4" w14:textId="77777777" w:rsidTr="00366ED9">
        <w:trPr>
          <w:trHeight w:val="541"/>
        </w:trPr>
        <w:tc>
          <w:tcPr>
            <w:tcW w:w="2122" w:type="dxa"/>
            <w:vMerge/>
            <w:vAlign w:val="center"/>
          </w:tcPr>
          <w:p w14:paraId="6E16F8C0" w14:textId="77777777" w:rsidR="00366ED9" w:rsidRDefault="00366ED9" w:rsidP="009E76AA"/>
        </w:tc>
        <w:tc>
          <w:tcPr>
            <w:tcW w:w="7376" w:type="dxa"/>
            <w:tcBorders>
              <w:top w:val="dotted" w:sz="4" w:space="0" w:color="auto"/>
            </w:tcBorders>
            <w:vAlign w:val="center"/>
          </w:tcPr>
          <w:p w14:paraId="0251CFDF" w14:textId="77777777" w:rsidR="00366ED9" w:rsidRDefault="00366ED9" w:rsidP="009E76AA"/>
        </w:tc>
      </w:tr>
    </w:tbl>
    <w:p w14:paraId="7A5211E1" w14:textId="77777777" w:rsidR="0007512D" w:rsidRDefault="0007512D">
      <w:r>
        <w:rPr>
          <w:rFonts w:hint="eastAsia"/>
        </w:rPr>
        <w:t>備考　１）意見の提出先　熊野町役場　都市整備課　宛て</w:t>
      </w:r>
    </w:p>
    <w:p w14:paraId="3984CC24" w14:textId="77777777" w:rsidR="0007512D" w:rsidRDefault="0007512D" w:rsidP="0007512D">
      <w:pPr>
        <w:ind w:firstLineChars="200" w:firstLine="420"/>
      </w:pPr>
      <w:r>
        <w:rPr>
          <w:rFonts w:hint="eastAsia"/>
        </w:rPr>
        <w:t xml:space="preserve">　２）意見の提出は当該計画（変更）案の縦覧期間内に行うことができます。</w:t>
      </w:r>
    </w:p>
    <w:p w14:paraId="36984E08" w14:textId="77777777" w:rsidR="0007512D" w:rsidRPr="0007512D" w:rsidRDefault="0007512D" w:rsidP="0007512D">
      <w:pPr>
        <w:ind w:firstLineChars="200" w:firstLine="420"/>
      </w:pPr>
      <w:r>
        <w:rPr>
          <w:rFonts w:hint="eastAsia"/>
        </w:rPr>
        <w:t xml:space="preserve">　３）提出された意見は要旨をまとめて熊野町都市計画審議会へ提出します。</w:t>
      </w:r>
    </w:p>
    <w:sectPr w:rsidR="0007512D" w:rsidRPr="0007512D" w:rsidSect="000268AC">
      <w:pgSz w:w="11906" w:h="16838" w:code="9"/>
      <w:pgMar w:top="1304" w:right="1418" w:bottom="1021" w:left="1418"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8BEA2" w14:textId="77777777" w:rsidR="000268AC" w:rsidRDefault="000268AC" w:rsidP="000268AC">
      <w:r>
        <w:separator/>
      </w:r>
    </w:p>
  </w:endnote>
  <w:endnote w:type="continuationSeparator" w:id="0">
    <w:p w14:paraId="02DAD4FF" w14:textId="77777777" w:rsidR="000268AC" w:rsidRDefault="000268AC" w:rsidP="0002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94932" w14:textId="77777777" w:rsidR="000268AC" w:rsidRDefault="000268AC" w:rsidP="000268AC">
      <w:r>
        <w:separator/>
      </w:r>
    </w:p>
  </w:footnote>
  <w:footnote w:type="continuationSeparator" w:id="0">
    <w:p w14:paraId="661A6216" w14:textId="77777777" w:rsidR="000268AC" w:rsidRDefault="000268AC" w:rsidP="000268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EAE"/>
    <w:rsid w:val="000268AC"/>
    <w:rsid w:val="0007512D"/>
    <w:rsid w:val="00115259"/>
    <w:rsid w:val="0013021D"/>
    <w:rsid w:val="00366ED9"/>
    <w:rsid w:val="005110DD"/>
    <w:rsid w:val="00530862"/>
    <w:rsid w:val="007F1D8B"/>
    <w:rsid w:val="009A3EA1"/>
    <w:rsid w:val="009B40B8"/>
    <w:rsid w:val="009E1A48"/>
    <w:rsid w:val="009E76AA"/>
    <w:rsid w:val="00B36EAE"/>
    <w:rsid w:val="00B3766E"/>
    <w:rsid w:val="00C31399"/>
    <w:rsid w:val="00C80F2D"/>
    <w:rsid w:val="00C87389"/>
    <w:rsid w:val="00D562B3"/>
    <w:rsid w:val="00E10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1F01EE0"/>
  <w15:chartTrackingRefBased/>
  <w15:docId w15:val="{38DFEA90-1750-4F0B-B25E-A12C1C263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8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6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68AC"/>
    <w:pPr>
      <w:tabs>
        <w:tab w:val="center" w:pos="4252"/>
        <w:tab w:val="right" w:pos="8504"/>
      </w:tabs>
      <w:snapToGrid w:val="0"/>
    </w:pPr>
  </w:style>
  <w:style w:type="character" w:customStyle="1" w:styleId="a5">
    <w:name w:val="ヘッダー (文字)"/>
    <w:basedOn w:val="a0"/>
    <w:link w:val="a4"/>
    <w:uiPriority w:val="99"/>
    <w:rsid w:val="000268AC"/>
  </w:style>
  <w:style w:type="paragraph" w:styleId="a6">
    <w:name w:val="footer"/>
    <w:basedOn w:val="a"/>
    <w:link w:val="a7"/>
    <w:uiPriority w:val="99"/>
    <w:unhideWhenUsed/>
    <w:rsid w:val="000268AC"/>
    <w:pPr>
      <w:tabs>
        <w:tab w:val="center" w:pos="4252"/>
        <w:tab w:val="right" w:pos="8504"/>
      </w:tabs>
      <w:snapToGrid w:val="0"/>
    </w:pPr>
  </w:style>
  <w:style w:type="character" w:customStyle="1" w:styleId="a7">
    <w:name w:val="フッター (文字)"/>
    <w:basedOn w:val="a0"/>
    <w:link w:val="a6"/>
    <w:uiPriority w:val="99"/>
    <w:rsid w:val="00026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熊野町</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諏訪本　壮太</dc:creator>
  <cp:keywords/>
  <dc:description/>
  <cp:lastModifiedBy>木村</cp:lastModifiedBy>
  <cp:revision>7</cp:revision>
  <cp:lastPrinted>2025-12-18T01:37:00Z</cp:lastPrinted>
  <dcterms:created xsi:type="dcterms:W3CDTF">2019-08-29T05:13:00Z</dcterms:created>
  <dcterms:modified xsi:type="dcterms:W3CDTF">2025-12-18T02:16:00Z</dcterms:modified>
</cp:coreProperties>
</file>