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様式第１号（第５条関係）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　月　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熊　野　町　長　　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申請者　　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住　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  <w:u w:val="single"/>
        </w:rPr>
        <w:t>氏　名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  <w:u w:val="single"/>
        </w:rPr>
        <w:t>電　話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  <w:u w:val="single"/>
        </w:rPr>
        <w:t>世帯主　　　　　　　　　　　　　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8"/>
        </w:rPr>
        <w:t>罹災証明書等交付申請書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次の災害により、罹災（被災）したことを証明願います。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27"/>
        <w:gridCol w:w="798"/>
        <w:gridCol w:w="3056"/>
        <w:gridCol w:w="514"/>
        <w:gridCol w:w="3340"/>
      </w:tblGrid>
      <w:tr>
        <w:trPr>
          <w:trHeight w:val="720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罹災原因</w:t>
            </w:r>
          </w:p>
        </w:tc>
        <w:tc>
          <w:tcPr>
            <w:tcW w:w="7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□暴風　□豪雨　□洪水　□地震　□その他（　　　　　　　　　）</w:t>
            </w:r>
          </w:p>
        </w:tc>
      </w:tr>
      <w:tr>
        <w:trPr>
          <w:trHeight w:val="710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罹災年月日</w:t>
            </w:r>
          </w:p>
        </w:tc>
        <w:tc>
          <w:tcPr>
            <w:tcW w:w="7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月　　　日（　　）　　　　時　　　　分頃</w:t>
            </w:r>
          </w:p>
        </w:tc>
      </w:tr>
      <w:tr>
        <w:trPr>
          <w:trHeight w:val="700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罹災場所</w:t>
            </w:r>
          </w:p>
        </w:tc>
        <w:tc>
          <w:tcPr>
            <w:tcW w:w="7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熊野町</w:t>
            </w:r>
          </w:p>
        </w:tc>
      </w:tr>
      <w:tr>
        <w:trPr>
          <w:trHeight w:val="1260" w:hRule="atLeast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罹災物件</w:t>
            </w:r>
          </w:p>
        </w:tc>
        <w:tc>
          <w:tcPr>
            <w:tcW w:w="7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□建物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用途：□住家　　□非住家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構造：</w:t>
            </w:r>
          </w:p>
        </w:tc>
      </w:tr>
      <w:tr>
        <w:trPr>
          <w:trHeight w:val="1080" w:hRule="atLeast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□住家等以外の物件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mc:AlternateContent>
                <mc:Choice Requires="wps">
                  <w:drawing>
                    <wp:anchor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74295</wp:posOffset>
                      </wp:positionV>
                      <wp:extent cx="4667250" cy="3048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667250" cy="304800"/>
                              </a:xfrm>
                              <a:prstGeom prst="bracketPair">
                                <a:avLst>
                                  <a:gd name="adj" fmla="val 166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argin-top:5.85pt;mso-position-vertical-relative:text;mso-position-horizontal-relative:text;position:absolute;height:24pt;width:367.5pt;mso-wrap-distance-left:5.65pt;margin-left:4.34pt;z-index:2;" o:spid="_x0000_s1026" o:allowincell="t" o:allowoverlap="t" filled="f" stroked="t" strokecolor="#000000" strokeweight="0.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840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罹災状況</w:t>
            </w:r>
          </w:p>
        </w:tc>
        <w:tc>
          <w:tcPr>
            <w:tcW w:w="7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0" w:hRule="atLeast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罹災物件の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所有者等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区　分</w:t>
            </w:r>
          </w:p>
        </w:tc>
        <w:tc>
          <w:tcPr>
            <w:tcW w:w="3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□所有者　　□借家人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□借受人　　□管理者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□その他（　　　　）</w:t>
            </w:r>
          </w:p>
        </w:tc>
      </w:tr>
      <w:tr>
        <w:trPr>
          <w:trHeight w:val="710" w:hRule="atLeast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証明書の提出先</w:t>
            </w:r>
          </w:p>
        </w:tc>
        <w:tc>
          <w:tcPr>
            <w:tcW w:w="7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証明書必要部数</w:t>
            </w:r>
          </w:p>
        </w:tc>
        <w:tc>
          <w:tcPr>
            <w:tcW w:w="7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部</w:t>
            </w: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※罹災状況が分かる写真及び本人確認書類を添付して申請すること。</w:t>
      </w:r>
    </w:p>
    <w:sectPr>
      <w:pgSz w:w="11906" w:h="16838"/>
      <w:pgMar w:top="1134" w:right="1134" w:bottom="1134" w:left="1134" w:header="850" w:footer="85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227</Characters>
  <Application>JUST Note</Application>
  <Lines>108</Lines>
  <Paragraphs>33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圓石　雄二</cp:lastModifiedBy>
  <cp:lastPrinted>2021-07-30T11:42:00Z</cp:lastPrinted>
  <dcterms:created xsi:type="dcterms:W3CDTF">2021-10-06T14:11:00Z</dcterms:created>
  <dcterms:modified xsi:type="dcterms:W3CDTF">2022-09-21T04:11:58Z</dcterms:modified>
  <cp:revision>6</cp:revision>
</cp:coreProperties>
</file>