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A749D" w:rsidRDefault="00937C0C" w:rsidP="00130C83">
      <w:pPr>
        <w:spacing w:line="0" w:lineRule="atLeast"/>
        <w:ind w:firstLine="2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様式第２号（第４条、第７条関係）</w:t>
      </w:r>
    </w:p>
    <w:p w:rsidR="001A749D" w:rsidRDefault="00937C0C" w:rsidP="00130C83">
      <w:pPr>
        <w:spacing w:line="0" w:lineRule="atLeast"/>
        <w:ind w:firstLine="2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年</w:t>
      </w:r>
      <w:r w:rsidR="00130C83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 xml:space="preserve">　月</w:t>
      </w:r>
      <w:r w:rsidR="00130C83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 xml:space="preserve">　日</w:t>
      </w:r>
    </w:p>
    <w:p w:rsidR="001A749D" w:rsidRDefault="001A749D" w:rsidP="00130C83">
      <w:pPr>
        <w:spacing w:line="0" w:lineRule="atLeast"/>
        <w:ind w:firstLine="240"/>
        <w:rPr>
          <w:rFonts w:ascii="ＭＳ 明朝" w:eastAsia="ＭＳ 明朝" w:hAnsi="ＭＳ 明朝"/>
          <w:szCs w:val="21"/>
        </w:rPr>
      </w:pPr>
    </w:p>
    <w:p w:rsidR="001A749D" w:rsidRDefault="001A749D" w:rsidP="00130C83">
      <w:pPr>
        <w:spacing w:line="0" w:lineRule="atLeast"/>
        <w:ind w:firstLine="240"/>
        <w:rPr>
          <w:rFonts w:ascii="ＭＳ 明朝" w:eastAsia="ＭＳ 明朝" w:hAnsi="ＭＳ 明朝"/>
          <w:szCs w:val="21"/>
        </w:rPr>
      </w:pPr>
    </w:p>
    <w:p w:rsidR="001A749D" w:rsidRDefault="00937C0C" w:rsidP="00130C83">
      <w:pPr>
        <w:spacing w:line="0" w:lineRule="atLeast"/>
        <w:ind w:firstLine="240"/>
        <w:jc w:val="center"/>
        <w:rPr>
          <w:rFonts w:ascii="ＭＳ 明朝" w:eastAsia="ＭＳ 明朝" w:hAnsi="ＭＳ 明朝"/>
          <w:szCs w:val="21"/>
        </w:rPr>
      </w:pPr>
      <w:bookmarkStart w:id="0" w:name="_GoBack"/>
      <w:bookmarkEnd w:id="0"/>
      <w:r>
        <w:rPr>
          <w:rFonts w:ascii="ＭＳ 明朝" w:eastAsia="ＭＳ 明朝" w:hAnsi="ＭＳ 明朝" w:hint="eastAsia"/>
          <w:szCs w:val="21"/>
        </w:rPr>
        <w:t>承認通知書</w:t>
      </w:r>
    </w:p>
    <w:p w:rsidR="001A749D" w:rsidRDefault="001A749D" w:rsidP="00130C83">
      <w:pPr>
        <w:spacing w:line="0" w:lineRule="atLeast"/>
        <w:ind w:firstLine="240"/>
        <w:jc w:val="center"/>
        <w:rPr>
          <w:rFonts w:ascii="ＭＳ 明朝" w:eastAsia="ＭＳ 明朝" w:hAnsi="ＭＳ 明朝"/>
          <w:szCs w:val="21"/>
        </w:rPr>
      </w:pPr>
    </w:p>
    <w:p w:rsidR="001A749D" w:rsidRDefault="001A749D" w:rsidP="00130C83">
      <w:pPr>
        <w:spacing w:line="0" w:lineRule="atLeast"/>
        <w:ind w:firstLine="240"/>
        <w:jc w:val="center"/>
        <w:rPr>
          <w:rFonts w:ascii="ＭＳ 明朝" w:eastAsia="ＭＳ 明朝" w:hAnsi="ＭＳ 明朝"/>
          <w:szCs w:val="21"/>
        </w:rPr>
      </w:pPr>
    </w:p>
    <w:p w:rsidR="001A749D" w:rsidRDefault="001A749D" w:rsidP="00130C83">
      <w:pPr>
        <w:spacing w:line="0" w:lineRule="atLeast"/>
        <w:ind w:firstLine="240"/>
        <w:jc w:val="right"/>
        <w:rPr>
          <w:rFonts w:ascii="ＭＳ 明朝" w:eastAsia="ＭＳ 明朝" w:hAnsi="ＭＳ 明朝"/>
          <w:szCs w:val="21"/>
        </w:rPr>
      </w:pPr>
    </w:p>
    <w:p w:rsidR="001A749D" w:rsidRDefault="001A749D" w:rsidP="00130C83">
      <w:pPr>
        <w:spacing w:line="0" w:lineRule="atLeast"/>
        <w:ind w:firstLine="240"/>
        <w:jc w:val="right"/>
        <w:rPr>
          <w:rFonts w:ascii="ＭＳ 明朝" w:eastAsia="ＭＳ 明朝" w:hAnsi="ＭＳ 明朝"/>
          <w:szCs w:val="21"/>
        </w:rPr>
      </w:pPr>
    </w:p>
    <w:p w:rsidR="001A749D" w:rsidRDefault="00937C0C" w:rsidP="00130C83">
      <w:pPr>
        <w:spacing w:line="0" w:lineRule="atLeast"/>
        <w:ind w:firstLineChars="1224" w:firstLine="2809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</w:t>
      </w:r>
    </w:p>
    <w:p w:rsidR="001A749D" w:rsidRDefault="001A749D" w:rsidP="00130C83">
      <w:pPr>
        <w:spacing w:line="0" w:lineRule="atLeast"/>
        <w:ind w:firstLine="240"/>
        <w:jc w:val="right"/>
        <w:rPr>
          <w:rFonts w:ascii="ＭＳ 明朝" w:eastAsia="ＭＳ 明朝" w:hAnsi="ＭＳ 明朝"/>
          <w:szCs w:val="21"/>
        </w:rPr>
      </w:pPr>
    </w:p>
    <w:p w:rsidR="001A749D" w:rsidRDefault="001A749D" w:rsidP="00130C83">
      <w:pPr>
        <w:spacing w:line="0" w:lineRule="atLeast"/>
        <w:ind w:firstLine="240"/>
        <w:jc w:val="right"/>
        <w:rPr>
          <w:rFonts w:ascii="ＭＳ 明朝" w:eastAsia="ＭＳ 明朝" w:hAnsi="ＭＳ 明朝"/>
          <w:szCs w:val="21"/>
        </w:rPr>
      </w:pPr>
    </w:p>
    <w:p w:rsidR="001A749D" w:rsidRDefault="00937C0C" w:rsidP="00130C83">
      <w:pPr>
        <w:spacing w:line="0" w:lineRule="atLeast"/>
        <w:ind w:firstLine="24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熊野町長　　</w:t>
      </w:r>
      <w:r w:rsidR="00210694">
        <w:rPr>
          <w:rFonts w:ascii="ＭＳ 明朝" w:eastAsia="ＭＳ 明朝" w:hAnsi="ＭＳ 明朝" w:hint="eastAsia"/>
          <w:szCs w:val="21"/>
        </w:rPr>
        <w:t xml:space="preserve">　　　</w:t>
      </w:r>
      <w:r w:rsidR="00130C83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 xml:space="preserve">　　　　　印</w:t>
      </w:r>
    </w:p>
    <w:p w:rsidR="001A749D" w:rsidRDefault="001A749D" w:rsidP="00130C83">
      <w:pPr>
        <w:spacing w:line="0" w:lineRule="atLeast"/>
        <w:ind w:firstLine="240"/>
        <w:jc w:val="right"/>
        <w:rPr>
          <w:rFonts w:ascii="ＭＳ 明朝" w:eastAsia="ＭＳ 明朝" w:hAnsi="ＭＳ 明朝"/>
          <w:szCs w:val="21"/>
        </w:rPr>
      </w:pPr>
    </w:p>
    <w:p w:rsidR="001A749D" w:rsidRDefault="001A749D" w:rsidP="00130C83">
      <w:pPr>
        <w:spacing w:line="0" w:lineRule="atLeast"/>
        <w:ind w:firstLine="240"/>
        <w:jc w:val="right"/>
        <w:rPr>
          <w:rFonts w:ascii="ＭＳ 明朝" w:eastAsia="ＭＳ 明朝" w:hAnsi="ＭＳ 明朝"/>
          <w:szCs w:val="21"/>
        </w:rPr>
      </w:pPr>
    </w:p>
    <w:p w:rsidR="001A749D" w:rsidRDefault="00937C0C" w:rsidP="00130C83">
      <w:pPr>
        <w:spacing w:line="0" w:lineRule="atLeast"/>
        <w:ind w:firstLineChars="103" w:firstLine="236"/>
        <w:jc w:val="both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年　月　日付けで申請のありましたキャラクターの使用（変更）について、</w:t>
      </w:r>
      <w:r w:rsidR="00130C83">
        <w:rPr>
          <w:rFonts w:ascii="ＭＳ 明朝" w:eastAsia="ＭＳ 明朝" w:hAnsi="ＭＳ 明朝" w:hint="eastAsia"/>
          <w:szCs w:val="21"/>
        </w:rPr>
        <w:t>次</w:t>
      </w:r>
      <w:r>
        <w:rPr>
          <w:rFonts w:ascii="ＭＳ 明朝" w:eastAsia="ＭＳ 明朝" w:hAnsi="ＭＳ 明朝" w:hint="eastAsia"/>
          <w:szCs w:val="21"/>
        </w:rPr>
        <w:t>のとおり、承認します。</w:t>
      </w:r>
    </w:p>
    <w:p w:rsidR="00130C83" w:rsidRDefault="00130C83" w:rsidP="00130C83">
      <w:pPr>
        <w:spacing w:line="0" w:lineRule="atLeast"/>
        <w:rPr>
          <w:rFonts w:asciiTheme="minorEastAsia" w:eastAsiaTheme="minorEastAsia" w:hAnsiTheme="minorEastAsia"/>
        </w:rPr>
      </w:pPr>
    </w:p>
    <w:p w:rsidR="00130C83" w:rsidRPr="00130C83" w:rsidRDefault="00130C83" w:rsidP="00130C83">
      <w:pPr>
        <w:spacing w:line="0" w:lineRule="atLeast"/>
        <w:rPr>
          <w:rFonts w:asciiTheme="minorEastAsia" w:eastAsiaTheme="minorEastAsia" w:hAnsiTheme="minorEastAsia"/>
        </w:rPr>
      </w:pPr>
      <w:r w:rsidRPr="00130C83">
        <w:rPr>
          <w:rFonts w:asciiTheme="minorEastAsia" w:eastAsiaTheme="minorEastAsia" w:hAnsiTheme="minorEastAsia" w:hint="eastAsia"/>
        </w:rPr>
        <w:t>１　デザイン</w:t>
      </w:r>
      <w:r w:rsidR="00C70740">
        <w:rPr>
          <w:rFonts w:asciiTheme="minorEastAsia" w:eastAsiaTheme="minorEastAsia" w:hAnsiTheme="minorEastAsia" w:hint="eastAsia"/>
        </w:rPr>
        <w:t>の</w:t>
      </w:r>
      <w:r w:rsidRPr="00130C83">
        <w:rPr>
          <w:rFonts w:asciiTheme="minorEastAsia" w:eastAsiaTheme="minorEastAsia" w:hAnsiTheme="minorEastAsia" w:hint="eastAsia"/>
        </w:rPr>
        <w:t>使用</w:t>
      </w:r>
    </w:p>
    <w:tbl>
      <w:tblPr>
        <w:tblW w:w="9611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7485"/>
      </w:tblGrid>
      <w:tr w:rsidR="00130C83" w:rsidRPr="00130C83" w:rsidTr="006C69FA">
        <w:trPr>
          <w:cantSplit/>
          <w:trHeight w:val="1230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30C83" w:rsidRPr="00130C83" w:rsidRDefault="00130C83" w:rsidP="00130C83">
            <w:pPr>
              <w:rPr>
                <w:rFonts w:asciiTheme="minorEastAsia" w:eastAsiaTheme="minorEastAsia" w:hAnsiTheme="minorEastAsia"/>
              </w:rPr>
            </w:pPr>
            <w:r w:rsidRPr="00130C83">
              <w:rPr>
                <w:rFonts w:asciiTheme="minorEastAsia" w:eastAsiaTheme="minorEastAsia" w:hAnsiTheme="minorEastAsia" w:hint="eastAsia"/>
              </w:rPr>
              <w:t>使用目的・用途</w:t>
            </w:r>
          </w:p>
        </w:tc>
        <w:tc>
          <w:tcPr>
            <w:tcW w:w="74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30C83" w:rsidRPr="00130C83" w:rsidRDefault="00130C83" w:rsidP="00130C83">
            <w:pPr>
              <w:widowControl w:val="0"/>
              <w:jc w:val="both"/>
              <w:rPr>
                <w:rFonts w:asciiTheme="minorEastAsia" w:eastAsiaTheme="minorEastAsia" w:hAnsiTheme="minorEastAsia"/>
                <w:kern w:val="2"/>
                <w:sz w:val="21"/>
              </w:rPr>
            </w:pPr>
          </w:p>
        </w:tc>
      </w:tr>
      <w:tr w:rsidR="00130C83" w:rsidRPr="00130C83" w:rsidTr="006C69FA">
        <w:trPr>
          <w:cantSplit/>
          <w:trHeight w:val="845"/>
        </w:trPr>
        <w:tc>
          <w:tcPr>
            <w:tcW w:w="21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30C83" w:rsidRPr="00130C83" w:rsidRDefault="00130C83" w:rsidP="00130C83">
            <w:pPr>
              <w:jc w:val="center"/>
              <w:rPr>
                <w:rFonts w:asciiTheme="minorEastAsia" w:eastAsiaTheme="minorEastAsia" w:hAnsiTheme="minorEastAsia"/>
              </w:rPr>
            </w:pPr>
            <w:r w:rsidRPr="00130C83">
              <w:rPr>
                <w:rFonts w:asciiTheme="minorEastAsia" w:eastAsiaTheme="minorEastAsia" w:hAnsiTheme="minorEastAsia" w:hint="eastAsia"/>
              </w:rPr>
              <w:t>使用するデザイン</w:t>
            </w:r>
          </w:p>
        </w:tc>
        <w:tc>
          <w:tcPr>
            <w:tcW w:w="748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130C83" w:rsidRPr="00130C83" w:rsidRDefault="00130C83" w:rsidP="00130C83">
            <w:pPr>
              <w:rPr>
                <w:rFonts w:asciiTheme="minorEastAsia" w:eastAsiaTheme="minorEastAsia" w:hAnsiTheme="minorEastAsia"/>
                <w:shd w:val="pct15" w:color="auto" w:fill="FFFFFF"/>
              </w:rPr>
            </w:pPr>
          </w:p>
        </w:tc>
      </w:tr>
    </w:tbl>
    <w:p w:rsidR="00130C83" w:rsidRDefault="00130C83" w:rsidP="00130C83">
      <w:pPr>
        <w:jc w:val="both"/>
        <w:rPr>
          <w:rFonts w:asciiTheme="minorEastAsia" w:eastAsiaTheme="minorEastAsia" w:hAnsiTheme="minorEastAsia"/>
          <w:sz w:val="21"/>
          <w:szCs w:val="21"/>
        </w:rPr>
      </w:pPr>
      <w:r w:rsidRPr="00130C83">
        <w:rPr>
          <w:rFonts w:asciiTheme="minorEastAsia" w:eastAsiaTheme="minorEastAsia" w:hAnsiTheme="minorEastAsia" w:hint="eastAsia"/>
          <w:sz w:val="21"/>
          <w:szCs w:val="21"/>
        </w:rPr>
        <w:t>（備考）</w:t>
      </w:r>
    </w:p>
    <w:p w:rsidR="00130C83" w:rsidRPr="00130C83" w:rsidRDefault="00130C83" w:rsidP="00130C83">
      <w:pPr>
        <w:spacing w:line="0" w:lineRule="atLeast"/>
        <w:ind w:firstLineChars="100" w:firstLine="199"/>
        <w:jc w:val="both"/>
        <w:rPr>
          <w:rFonts w:asciiTheme="minorEastAsia" w:eastAsiaTheme="minorEastAsia" w:hAnsiTheme="minorEastAsia"/>
          <w:sz w:val="21"/>
          <w:szCs w:val="21"/>
        </w:rPr>
      </w:pPr>
      <w:r w:rsidRPr="00130C83">
        <w:rPr>
          <w:rFonts w:asciiTheme="minorEastAsia" w:eastAsiaTheme="minorEastAsia" w:hAnsiTheme="minorEastAsia" w:hint="eastAsia"/>
          <w:sz w:val="21"/>
          <w:szCs w:val="21"/>
        </w:rPr>
        <w:t>１　本件に関して費用（</w:t>
      </w:r>
      <w:r w:rsidR="00E912CA">
        <w:rPr>
          <w:rFonts w:asciiTheme="minorEastAsia" w:eastAsiaTheme="minorEastAsia" w:hAnsiTheme="minorEastAsia" w:hint="eastAsia"/>
          <w:sz w:val="21"/>
          <w:szCs w:val="21"/>
        </w:rPr>
        <w:t>送</w:t>
      </w:r>
      <w:r w:rsidRPr="00130C83">
        <w:rPr>
          <w:rFonts w:asciiTheme="minorEastAsia" w:eastAsiaTheme="minorEastAsia" w:hAnsiTheme="minorEastAsia" w:hint="eastAsia"/>
          <w:sz w:val="21"/>
          <w:szCs w:val="21"/>
        </w:rPr>
        <w:t>料等）が発生した場合は、申請者が負担すること。</w:t>
      </w:r>
    </w:p>
    <w:p w:rsidR="00130C83" w:rsidRDefault="00130C83" w:rsidP="00130C83">
      <w:pPr>
        <w:spacing w:line="0" w:lineRule="atLeast"/>
        <w:ind w:firstLineChars="100" w:firstLine="199"/>
        <w:rPr>
          <w:rFonts w:asciiTheme="minorEastAsia" w:eastAsiaTheme="minorEastAsia" w:hAnsiTheme="minorEastAsia"/>
          <w:sz w:val="21"/>
          <w:szCs w:val="21"/>
        </w:rPr>
      </w:pPr>
      <w:r w:rsidRPr="00130C83">
        <w:rPr>
          <w:rFonts w:asciiTheme="minorEastAsia" w:eastAsiaTheme="minorEastAsia" w:hAnsiTheme="minorEastAsia" w:hint="eastAsia"/>
          <w:sz w:val="21"/>
          <w:szCs w:val="21"/>
        </w:rPr>
        <w:t>２　熊野町観光ＰＲキャラクターの使用等に関する規程第６条を遵守すること。</w:t>
      </w:r>
    </w:p>
    <w:p w:rsidR="00130C83" w:rsidRPr="00130C83" w:rsidRDefault="00130C83" w:rsidP="00130C83">
      <w:pPr>
        <w:spacing w:line="0" w:lineRule="atLeast"/>
        <w:ind w:firstLineChars="100" w:firstLine="199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３　その他（　　　　　　　　　　　　　　　　　　　　　　　　　　　　　　　　　　　　　　　　）</w:t>
      </w:r>
    </w:p>
    <w:p w:rsidR="00130C83" w:rsidRDefault="00130C83" w:rsidP="00130C83">
      <w:pPr>
        <w:rPr>
          <w:rFonts w:asciiTheme="minorEastAsia" w:eastAsiaTheme="minorEastAsia" w:hAnsiTheme="minorEastAsia"/>
        </w:rPr>
      </w:pPr>
    </w:p>
    <w:p w:rsidR="00130C83" w:rsidRPr="00130C83" w:rsidRDefault="00130C83" w:rsidP="00130C83">
      <w:pPr>
        <w:rPr>
          <w:rFonts w:asciiTheme="minorEastAsia" w:eastAsiaTheme="minorEastAsia" w:hAnsiTheme="minorEastAsia"/>
        </w:rPr>
      </w:pPr>
      <w:r w:rsidRPr="00130C83">
        <w:rPr>
          <w:rFonts w:asciiTheme="minorEastAsia" w:eastAsiaTheme="minorEastAsia" w:hAnsiTheme="minorEastAsia" w:hint="eastAsia"/>
        </w:rPr>
        <w:t>２　着ぐるみ</w:t>
      </w:r>
      <w:r w:rsidR="00C70740">
        <w:rPr>
          <w:rFonts w:asciiTheme="minorEastAsia" w:eastAsiaTheme="minorEastAsia" w:hAnsiTheme="minorEastAsia" w:hint="eastAsia"/>
        </w:rPr>
        <w:t>の</w:t>
      </w:r>
      <w:r w:rsidRPr="00130C83">
        <w:rPr>
          <w:rFonts w:asciiTheme="minorEastAsia" w:eastAsiaTheme="minorEastAsia" w:hAnsiTheme="minorEastAsia" w:hint="eastAsia"/>
        </w:rPr>
        <w:t>使用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7513"/>
      </w:tblGrid>
      <w:tr w:rsidR="00130C83" w:rsidRPr="00130C83" w:rsidTr="006C69FA">
        <w:trPr>
          <w:cantSplit/>
          <w:trHeight w:val="1641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30C83" w:rsidRPr="00130C83" w:rsidRDefault="00130C83" w:rsidP="00130C8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30C83">
              <w:rPr>
                <w:rFonts w:asciiTheme="minorEastAsia" w:eastAsiaTheme="minorEastAsia" w:hAnsiTheme="minorEastAsia" w:hint="eastAsia"/>
                <w:szCs w:val="21"/>
              </w:rPr>
              <w:t>使用目的の詳細</w:t>
            </w:r>
          </w:p>
        </w:tc>
        <w:tc>
          <w:tcPr>
            <w:tcW w:w="751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30C83" w:rsidRPr="00130C83" w:rsidRDefault="00130C83" w:rsidP="00130C83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130C83">
              <w:rPr>
                <w:rFonts w:asciiTheme="minorEastAsia" w:eastAsiaTheme="minorEastAsia" w:hAnsiTheme="minorEastAsia" w:hint="eastAsia"/>
                <w:szCs w:val="21"/>
              </w:rPr>
              <w:t>行事名等：</w:t>
            </w:r>
          </w:p>
          <w:p w:rsidR="00130C83" w:rsidRPr="00130C83" w:rsidRDefault="00130C83" w:rsidP="00130C83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:rsidR="00130C83" w:rsidRPr="00130C83" w:rsidRDefault="005C4F8D" w:rsidP="00130C83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使用</w:t>
            </w:r>
            <w:r w:rsidR="00130C83" w:rsidRPr="00130C83">
              <w:rPr>
                <w:rFonts w:asciiTheme="minorEastAsia" w:eastAsiaTheme="minorEastAsia" w:hAnsiTheme="minorEastAsia" w:hint="eastAsia"/>
                <w:szCs w:val="21"/>
              </w:rPr>
              <w:t>場所：</w:t>
            </w:r>
          </w:p>
          <w:p w:rsidR="00130C83" w:rsidRPr="00130C83" w:rsidRDefault="00130C83" w:rsidP="00130C83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:rsidR="00130C83" w:rsidRPr="00130C83" w:rsidRDefault="00130C83" w:rsidP="00130C83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130C83">
              <w:rPr>
                <w:rFonts w:asciiTheme="minorEastAsia" w:eastAsiaTheme="minorEastAsia" w:hAnsiTheme="minorEastAsia" w:hint="eastAsia"/>
                <w:szCs w:val="21"/>
              </w:rPr>
              <w:t>役　　割：</w:t>
            </w:r>
          </w:p>
        </w:tc>
      </w:tr>
      <w:tr w:rsidR="00130C83" w:rsidRPr="00130C83" w:rsidTr="006C69FA">
        <w:trPr>
          <w:cantSplit/>
          <w:trHeight w:val="519"/>
        </w:trPr>
        <w:tc>
          <w:tcPr>
            <w:tcW w:w="21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30C83" w:rsidRPr="00130C83" w:rsidRDefault="00130C83" w:rsidP="00130C8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30C83">
              <w:rPr>
                <w:rFonts w:asciiTheme="minorEastAsia" w:eastAsiaTheme="minorEastAsia" w:hAnsiTheme="minorEastAsia" w:hint="eastAsia"/>
                <w:szCs w:val="21"/>
              </w:rPr>
              <w:t>使用期間</w:t>
            </w:r>
          </w:p>
        </w:tc>
        <w:tc>
          <w:tcPr>
            <w:tcW w:w="751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30C83" w:rsidRPr="00130C83" w:rsidRDefault="00130C83" w:rsidP="00130C8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30C83">
              <w:rPr>
                <w:rFonts w:asciiTheme="minorEastAsia" w:eastAsiaTheme="minorEastAsia" w:hAnsiTheme="minorEastAsia" w:hint="eastAsia"/>
                <w:szCs w:val="21"/>
              </w:rPr>
              <w:t>年　　月　　日～　　　　年　　月　　日</w:t>
            </w:r>
          </w:p>
        </w:tc>
      </w:tr>
    </w:tbl>
    <w:p w:rsidR="00130C83" w:rsidRPr="00130C83" w:rsidRDefault="00130C83" w:rsidP="00130C83">
      <w:pPr>
        <w:spacing w:line="0" w:lineRule="atLeast"/>
        <w:jc w:val="both"/>
        <w:rPr>
          <w:rFonts w:asciiTheme="minorEastAsia" w:eastAsiaTheme="minorEastAsia" w:hAnsiTheme="minorEastAsia"/>
          <w:sz w:val="21"/>
          <w:szCs w:val="21"/>
        </w:rPr>
      </w:pPr>
      <w:r w:rsidRPr="00130C83">
        <w:rPr>
          <w:rFonts w:asciiTheme="minorEastAsia" w:eastAsiaTheme="minorEastAsia" w:hAnsiTheme="minorEastAsia" w:hint="eastAsia"/>
          <w:sz w:val="21"/>
          <w:szCs w:val="21"/>
        </w:rPr>
        <w:t>（備考）</w:t>
      </w:r>
    </w:p>
    <w:p w:rsidR="00130C83" w:rsidRDefault="00130C83" w:rsidP="00130C83">
      <w:pPr>
        <w:spacing w:line="0" w:lineRule="atLeast"/>
        <w:ind w:firstLineChars="100" w:firstLine="199"/>
        <w:jc w:val="both"/>
        <w:rPr>
          <w:rFonts w:asciiTheme="minorEastAsia" w:eastAsiaTheme="minorEastAsia" w:hAnsiTheme="minorEastAsia"/>
          <w:sz w:val="21"/>
          <w:szCs w:val="21"/>
        </w:rPr>
      </w:pPr>
      <w:r w:rsidRPr="00130C83">
        <w:rPr>
          <w:rFonts w:asciiTheme="minorEastAsia" w:eastAsiaTheme="minorEastAsia" w:hAnsiTheme="minorEastAsia"/>
          <w:sz w:val="21"/>
          <w:szCs w:val="21"/>
        </w:rPr>
        <w:t>１</w:t>
      </w:r>
      <w:r w:rsidRPr="00130C83">
        <w:rPr>
          <w:rFonts w:asciiTheme="minorEastAsia" w:eastAsiaTheme="minorEastAsia" w:hAnsiTheme="minorEastAsia" w:hint="eastAsia"/>
          <w:sz w:val="21"/>
          <w:szCs w:val="21"/>
        </w:rPr>
        <w:t xml:space="preserve">　本件に関して費用（</w:t>
      </w:r>
      <w:r w:rsidR="00E912CA">
        <w:rPr>
          <w:rFonts w:asciiTheme="minorEastAsia" w:eastAsiaTheme="minorEastAsia" w:hAnsiTheme="minorEastAsia" w:hint="eastAsia"/>
          <w:sz w:val="21"/>
          <w:szCs w:val="21"/>
        </w:rPr>
        <w:t>送</w:t>
      </w:r>
      <w:r w:rsidRPr="00130C83">
        <w:rPr>
          <w:rFonts w:asciiTheme="minorEastAsia" w:eastAsiaTheme="minorEastAsia" w:hAnsiTheme="minorEastAsia" w:hint="eastAsia"/>
          <w:sz w:val="21"/>
          <w:szCs w:val="21"/>
        </w:rPr>
        <w:t>料等）が発生した場合は、申請者が負担すること。</w:t>
      </w:r>
    </w:p>
    <w:p w:rsidR="00130C83" w:rsidRDefault="00130C83" w:rsidP="00130C83">
      <w:pPr>
        <w:spacing w:line="0" w:lineRule="atLeast"/>
        <w:ind w:leftChars="100" w:left="428" w:hangingChars="100" w:hanging="199"/>
        <w:jc w:val="both"/>
        <w:rPr>
          <w:rFonts w:asciiTheme="minorEastAsia" w:eastAsiaTheme="minorEastAsia" w:hAnsiTheme="minorEastAsia"/>
          <w:sz w:val="21"/>
          <w:szCs w:val="21"/>
        </w:rPr>
      </w:pPr>
      <w:r w:rsidRPr="00130C83">
        <w:rPr>
          <w:rFonts w:asciiTheme="minorEastAsia" w:eastAsiaTheme="minorEastAsia" w:hAnsiTheme="minorEastAsia" w:hint="eastAsia"/>
          <w:sz w:val="21"/>
          <w:szCs w:val="21"/>
        </w:rPr>
        <w:t xml:space="preserve">２　</w:t>
      </w:r>
      <w:r w:rsidR="0055189E" w:rsidRPr="00130C83">
        <w:rPr>
          <w:rFonts w:asciiTheme="minorEastAsia" w:eastAsiaTheme="minorEastAsia" w:hAnsiTheme="minorEastAsia" w:hint="eastAsia"/>
          <w:sz w:val="21"/>
          <w:szCs w:val="21"/>
        </w:rPr>
        <w:t>熊野町観光ＰＲキャラクターの使用等に関する規程第６条を遵守すること。</w:t>
      </w:r>
    </w:p>
    <w:p w:rsidR="00130C83" w:rsidRDefault="00130C83" w:rsidP="0055189E">
      <w:pPr>
        <w:spacing w:line="0" w:lineRule="atLeast"/>
        <w:ind w:leftChars="100" w:left="428" w:hangingChars="100" w:hanging="199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３</w:t>
      </w:r>
      <w:r w:rsidRPr="00130C83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55189E" w:rsidRPr="00130C83">
        <w:rPr>
          <w:rFonts w:asciiTheme="minorEastAsia" w:eastAsiaTheme="minorEastAsia" w:hAnsiTheme="minorEastAsia" w:hint="eastAsia"/>
          <w:sz w:val="21"/>
          <w:szCs w:val="21"/>
        </w:rPr>
        <w:t>使用</w:t>
      </w:r>
      <w:r w:rsidR="00DF66F4">
        <w:rPr>
          <w:rFonts w:asciiTheme="minorEastAsia" w:eastAsiaTheme="minorEastAsia" w:hAnsiTheme="minorEastAsia" w:hint="eastAsia"/>
          <w:sz w:val="21"/>
          <w:szCs w:val="21"/>
        </w:rPr>
        <w:t>に関する具体的な事項</w:t>
      </w:r>
      <w:r w:rsidR="0055189E" w:rsidRPr="00130C83">
        <w:rPr>
          <w:rFonts w:asciiTheme="minorEastAsia" w:eastAsiaTheme="minorEastAsia" w:hAnsiTheme="minorEastAsia" w:hint="eastAsia"/>
          <w:sz w:val="21"/>
          <w:szCs w:val="21"/>
        </w:rPr>
        <w:t>は、別に定める「熊野町観光ＰＲキャラクター「ふでりん」着ぐるみ貸出基準」を遵守すること。</w:t>
      </w:r>
    </w:p>
    <w:p w:rsidR="00130C83" w:rsidRPr="00130C83" w:rsidRDefault="00130C83" w:rsidP="00130C83">
      <w:pPr>
        <w:spacing w:line="0" w:lineRule="atLeast"/>
        <w:ind w:firstLineChars="100" w:firstLine="199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４　その他（　　　　　　　　　　　　　　　　　　　　　　　　　　　　　　　　　　　　　　　　）</w:t>
      </w:r>
    </w:p>
    <w:p w:rsidR="00130C83" w:rsidRPr="00130C83" w:rsidRDefault="00130C83" w:rsidP="00130C83">
      <w:pPr>
        <w:spacing w:line="0" w:lineRule="atLeast"/>
        <w:ind w:leftChars="100" w:left="398" w:hangingChars="100" w:hanging="169"/>
        <w:jc w:val="both"/>
        <w:rPr>
          <w:rFonts w:asciiTheme="minorEastAsia" w:eastAsiaTheme="minorEastAsia" w:hAnsiTheme="minorEastAsia"/>
          <w:sz w:val="18"/>
          <w:szCs w:val="21"/>
        </w:rPr>
      </w:pPr>
    </w:p>
    <w:sectPr w:rsidR="00130C83" w:rsidRPr="00130C83">
      <w:pgSz w:w="11906" w:h="16838" w:code="9"/>
      <w:pgMar w:top="1134" w:right="1134" w:bottom="1134" w:left="1134" w:header="851" w:footer="992" w:gutter="0"/>
      <w:cols w:space="425"/>
      <w:docGrid w:type="linesAndChars" w:linePitch="360" w:charSpace="-21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C0C" w:rsidRDefault="00937C0C"/>
  </w:endnote>
  <w:endnote w:type="continuationSeparator" w:id="0">
    <w:p w:rsidR="00937C0C" w:rsidRDefault="00937C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C0C" w:rsidRDefault="00937C0C"/>
  </w:footnote>
  <w:footnote w:type="continuationSeparator" w:id="0">
    <w:p w:rsidR="00937C0C" w:rsidRDefault="00937C0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8765A"/>
    <w:multiLevelType w:val="hybridMultilevel"/>
    <w:tmpl w:val="CAA24232"/>
    <w:lvl w:ilvl="0" w:tplc="0000000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E0149DC"/>
    <w:multiLevelType w:val="hybridMultilevel"/>
    <w:tmpl w:val="D17AB08A"/>
    <w:lvl w:ilvl="0" w:tplc="00000000">
      <w:start w:val="3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6361279"/>
    <w:multiLevelType w:val="hybridMultilevel"/>
    <w:tmpl w:val="83D05E82"/>
    <w:lvl w:ilvl="0" w:tplc="00000000">
      <w:start w:val="3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5FB110B"/>
    <w:multiLevelType w:val="hybridMultilevel"/>
    <w:tmpl w:val="E544EBDE"/>
    <w:lvl w:ilvl="0" w:tplc="00000000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4" w15:restartNumberingAfterBreak="0">
    <w:nsid w:val="39A10374"/>
    <w:multiLevelType w:val="hybridMultilevel"/>
    <w:tmpl w:val="8968CC6A"/>
    <w:lvl w:ilvl="0" w:tplc="0000000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cs="Times New Roman"/>
        <w:b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5BC6E62"/>
    <w:multiLevelType w:val="hybridMultilevel"/>
    <w:tmpl w:val="C8E0F844"/>
    <w:lvl w:ilvl="0" w:tplc="00000000">
      <w:start w:val="3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6" w15:restartNumberingAfterBreak="0">
    <w:nsid w:val="5E472744"/>
    <w:multiLevelType w:val="hybridMultilevel"/>
    <w:tmpl w:val="F6861D88"/>
    <w:lvl w:ilvl="0" w:tplc="000000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61BA63A0"/>
    <w:multiLevelType w:val="hybridMultilevel"/>
    <w:tmpl w:val="527816CE"/>
    <w:lvl w:ilvl="0" w:tplc="00000000">
      <w:start w:val="4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0C"/>
    <w:rsid w:val="00130C83"/>
    <w:rsid w:val="001A749D"/>
    <w:rsid w:val="00210694"/>
    <w:rsid w:val="0055189E"/>
    <w:rsid w:val="005C4F8D"/>
    <w:rsid w:val="0074069A"/>
    <w:rsid w:val="00937C0C"/>
    <w:rsid w:val="00C70740"/>
    <w:rsid w:val="00DF66F4"/>
    <w:rsid w:val="00E912CA"/>
    <w:rsid w:val="00ED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383FA9C-50D1-494B-BBAA-797B0D10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Ｐゴシック" w:eastAsia="ＭＳ Ｐゴシック" w:hAnsi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-size075">
    <w:name w:val="font-size_075"/>
    <w:basedOn w:val="a0"/>
    <w:rPr>
      <w:rFonts w:cs="Times New Roman"/>
      <w:sz w:val="16"/>
      <w:szCs w:val="16"/>
    </w:rPr>
  </w:style>
  <w:style w:type="character" w:customStyle="1" w:styleId="font-familyms-mincyou">
    <w:name w:val="font-family_ms-mincyou"/>
    <w:basedOn w:val="a0"/>
    <w:rPr>
      <w:rFonts w:ascii="ＭＳ 明朝" w:eastAsia="ＭＳ 明朝" w:hAnsi="ＭＳ 明朝" w:cs="Times New Roman"/>
    </w:rPr>
  </w:style>
  <w:style w:type="character" w:customStyle="1" w:styleId="font-familyms-gothic">
    <w:name w:val="font-family_ms-gothic"/>
    <w:basedOn w:val="a0"/>
    <w:rPr>
      <w:rFonts w:ascii="ＭＳ ゴシック" w:eastAsia="ＭＳ ゴシック" w:hAnsi="ＭＳ ゴシック" w:cs="Times New Roman"/>
    </w:rPr>
  </w:style>
  <w:style w:type="character" w:customStyle="1" w:styleId="misikou">
    <w:name w:val="misikou"/>
    <w:basedOn w:val="a0"/>
    <w:rPr>
      <w:rFonts w:cs="Times New Roman"/>
      <w:i/>
      <w:iCs/>
      <w:color w:val="9090A0"/>
    </w:rPr>
  </w:style>
  <w:style w:type="paragraph" w:styleId="a3">
    <w:name w:val="Note Heading"/>
    <w:basedOn w:val="a"/>
    <w:next w:val="a"/>
    <w:link w:val="a4"/>
    <w:uiPriority w:val="99"/>
    <w:pPr>
      <w:jc w:val="center"/>
    </w:pPr>
    <w:rPr>
      <w:rFonts w:ascii="ＭＳ 明朝" w:eastAsia="ＭＳ 明朝" w:hAnsi="ＭＳ 明朝"/>
      <w:color w:val="000000"/>
      <w:sz w:val="21"/>
      <w:szCs w:val="21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Ｐゴシック" w:eastAsia="ＭＳ Ｐゴシック" w:hAnsi="ＭＳ Ｐゴシック" w:cs="Times New Roman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  <w:rPr>
      <w:rFonts w:ascii="ＭＳ 明朝" w:eastAsia="ＭＳ 明朝" w:hAnsi="ＭＳ 明朝"/>
      <w:color w:val="000000"/>
      <w:sz w:val="21"/>
      <w:szCs w:val="21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Ｐゴシック" w:eastAsia="ＭＳ Ｐゴシック" w:hAnsi="ＭＳ Ｐゴシック" w:cs="Times New Roman"/>
      <w:sz w:val="24"/>
      <w:szCs w:val="24"/>
    </w:rPr>
  </w:style>
  <w:style w:type="character" w:styleId="HTML">
    <w:name w:val="HTML Typewriter"/>
    <w:basedOn w:val="a0"/>
    <w:uiPriority w:val="99"/>
    <w:rPr>
      <w:rFonts w:ascii="Arial Unicode MS" w:eastAsia="Arial Unicode MS" w:hAnsi="Arial Unicode MS" w:cs="Arial Unicode MS"/>
      <w:sz w:val="20"/>
      <w:szCs w:val="20"/>
    </w:rPr>
  </w:style>
  <w:style w:type="paragraph" w:styleId="a7">
    <w:name w:val="Body Text Indent"/>
    <w:basedOn w:val="a"/>
    <w:link w:val="a8"/>
    <w:uiPriority w:val="99"/>
    <w:pPr>
      <w:spacing w:line="240" w:lineRule="atLeast"/>
      <w:ind w:left="240" w:hanging="240"/>
    </w:pPr>
    <w:rPr>
      <w:rFonts w:ascii="ＭＳ 明朝" w:eastAsia="ＭＳ 明朝" w:hAnsi="ＭＳ 明朝"/>
      <w:color w:val="000000"/>
      <w:szCs w:val="21"/>
    </w:r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ascii="ＭＳ Ｐゴシック" w:eastAsia="ＭＳ Ｐゴシック" w:hAnsi="ＭＳ Ｐゴシック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pPr>
      <w:spacing w:line="240" w:lineRule="atLeast"/>
      <w:ind w:leftChars="100" w:left="458" w:hangingChars="100" w:hanging="229"/>
    </w:pPr>
    <w:rPr>
      <w:rFonts w:ascii="ＭＳ 明朝" w:eastAsia="ＭＳ 明朝" w:hAnsi="ＭＳ 明朝"/>
      <w:color w:val="0000FF"/>
      <w:szCs w:val="21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Ｐゴシック" w:eastAsia="ＭＳ Ｐゴシック" w:hAnsi="ＭＳ Ｐゴシック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pPr>
      <w:spacing w:line="240" w:lineRule="atLeast"/>
      <w:ind w:leftChars="100" w:left="458" w:hangingChars="100" w:hanging="229"/>
    </w:pPr>
    <w:rPr>
      <w:rFonts w:ascii="ＭＳ 明朝" w:eastAsia="ＭＳ 明朝" w:hAnsi="ＭＳ 明朝"/>
      <w:szCs w:val="21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Ｐゴシック" w:eastAsia="ＭＳ Ｐゴシック" w:hAnsi="ＭＳ Ｐゴシック" w:cs="Times New Roman"/>
      <w:sz w:val="16"/>
      <w:szCs w:val="16"/>
    </w:rPr>
  </w:style>
  <w:style w:type="paragraph" w:styleId="a9">
    <w:name w:val="header"/>
    <w:basedOn w:val="a"/>
    <w:link w:val="aa"/>
    <w:uiPriority w:val="99"/>
    <w:rsid w:val="005227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5227E4"/>
    <w:rPr>
      <w:rFonts w:ascii="ＭＳ Ｐゴシック" w:eastAsia="ＭＳ Ｐゴシック" w:hAnsi="ＭＳ Ｐゴシック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5227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5227E4"/>
    <w:rPr>
      <w:rFonts w:ascii="ＭＳ Ｐゴシック" w:eastAsia="ＭＳ Ｐゴシック" w:hAnsi="ＭＳ Ｐゴシック" w:cs="Times New Roman"/>
      <w:sz w:val="24"/>
      <w:szCs w:val="24"/>
    </w:rPr>
  </w:style>
  <w:style w:type="paragraph" w:styleId="ad">
    <w:name w:val="Balloon Text"/>
    <w:basedOn w:val="a"/>
    <w:link w:val="ae"/>
    <w:rsid w:val="007406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74069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351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　裕</dc:creator>
  <cp:keywords/>
  <dc:description/>
  <cp:lastModifiedBy>石田　裕</cp:lastModifiedBy>
  <cp:revision>9</cp:revision>
  <cp:lastPrinted>2018-08-29T06:54:00Z</cp:lastPrinted>
  <dcterms:created xsi:type="dcterms:W3CDTF">2018-07-05T07:52:00Z</dcterms:created>
  <dcterms:modified xsi:type="dcterms:W3CDTF">2018-08-29T06:54:00Z</dcterms:modified>
</cp:coreProperties>
</file>